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14.10.2024 г.  </w:t>
      </w:r>
      <w:r>
        <w:rPr>
          <w:b w:val="0"/>
          <w:sz w:val="28"/>
        </w:rPr>
        <w:t>№</w:t>
      </w:r>
      <w:r>
        <w:rPr>
          <w:b w:val="0"/>
          <w:sz w:val="28"/>
        </w:rPr>
        <w:t>177</w:t>
      </w: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>»</w:t>
      </w:r>
      <w:r>
        <w:rPr>
          <w:sz w:val="28"/>
        </w:rPr>
        <w:t xml:space="preserve"> за 1-е полугодие 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rPr>
          <w:b w:val="1"/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1-е полугодие </w:t>
      </w:r>
      <w:r>
        <w:rPr>
          <w:sz w:val="28"/>
        </w:rPr>
        <w:t xml:space="preserve">2024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выполнением данного постановления оставляю за собой.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Т.А. Маноцкая</w:t>
      </w:r>
    </w:p>
    <w:p w14:paraId="18000000">
      <w:pPr>
        <w:sectPr>
          <w:footerReference r:id="rId2" w:type="default"/>
          <w:pgSz w:h="16840" w:orient="portrait" w:w="11907"/>
          <w:pgMar w:bottom="1134" w:footer="720" w:gutter="0" w:header="720" w:left="1928" w:right="567" w:top="1134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14.10.2024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>177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/>
        <w:jc w:val="center"/>
        <w:rPr>
          <w:sz w:val="24"/>
        </w:rPr>
      </w:pPr>
      <w:r>
        <w:rPr>
          <w:sz w:val="28"/>
        </w:rPr>
        <w:t xml:space="preserve">за 1-полугодие 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5"/>
        <w:tblInd w:type="dxa" w:w="-634"/>
        <w:tblLayout w:type="fixed"/>
        <w:tblCellMar>
          <w:left w:type="dxa" w:w="75"/>
          <w:right w:type="dxa" w:w="75"/>
        </w:tblCellMar>
      </w:tblPr>
      <w:tblGrid>
        <w:gridCol w:w="803"/>
        <w:gridCol w:w="2730"/>
        <w:gridCol w:w="2469"/>
        <w:gridCol w:w="1951"/>
        <w:gridCol w:w="1235"/>
        <w:gridCol w:w="1234"/>
        <w:gridCol w:w="1356"/>
        <w:gridCol w:w="1071"/>
        <w:gridCol w:w="930"/>
        <w:gridCol w:w="1710"/>
      </w:tblGrid>
      <w:tr>
        <w:trPr>
          <w:trHeight w:hRule="atLeast" w:val="854"/>
          <w:tblHeader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C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rPr>
                <w:sz w:val="24"/>
              </w:rPr>
            </w:pPr>
          </w:p>
        </w:tc>
        <w:tc>
          <w:tcPr>
            <w:tcW w:type="dxa" w:w="1468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985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 пожаров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40,0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 1 договор на сумму 1,6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6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40,0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Т.А. Маноцкая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ody Text Indent 3"/>
    <w:basedOn w:val="Style_7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7_ch"/>
    <w:link w:val="Style_10"/>
    <w:rPr>
      <w:sz w:val="1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4" w:type="paragraph">
    <w:name w:val="Normal (Web)"/>
    <w:basedOn w:val="Style_7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7_ch"/>
    <w:link w:val="Style_14"/>
    <w:rPr>
      <w:sz w:val="24"/>
    </w:rPr>
  </w:style>
  <w:style w:styleId="Style_15" w:type="paragraph">
    <w:name w:val="Font Style23"/>
    <w:link w:val="Style_15_ch"/>
    <w:rPr>
      <w:rFonts w:ascii="Times New Roman" w:hAnsi="Times New Roman"/>
      <w:sz w:val="22"/>
    </w:rPr>
  </w:style>
  <w:style w:styleId="Style_15_ch" w:type="character">
    <w:name w:val="Font Style23"/>
    <w:link w:val="Style_15"/>
    <w:rPr>
      <w:rFonts w:ascii="Times New Roman" w:hAnsi="Times New Roman"/>
      <w:sz w:val="22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6" w:type="paragraph">
    <w:name w:val="Гипертекстовая ссылка"/>
    <w:link w:val="Style_16_ch"/>
    <w:rPr>
      <w:color w:val="000000"/>
      <w:sz w:val="26"/>
    </w:rPr>
  </w:style>
  <w:style w:styleId="Style_16_ch" w:type="character">
    <w:name w:val="Гипертекстовая ссылка"/>
    <w:link w:val="Style_16"/>
    <w:rPr>
      <w:color w:val="000000"/>
      <w:sz w:val="26"/>
    </w:rPr>
  </w:style>
  <w:style w:styleId="Style_17" w:type="paragraph">
    <w:name w:val="Нормальный (таблица)"/>
    <w:basedOn w:val="Style_7"/>
    <w:next w:val="Style_7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7_ch"/>
    <w:link w:val="Style_17"/>
    <w:rPr>
      <w:rFonts w:ascii="Arial" w:hAnsi="Arial"/>
      <w:sz w:val="24"/>
    </w:rPr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Body Text"/>
    <w:basedOn w:val="Style_7"/>
    <w:link w:val="Style_19_ch"/>
  </w:style>
  <w:style w:styleId="Style_19_ch" w:type="character">
    <w:name w:val="Body Text"/>
    <w:basedOn w:val="Style_7_ch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Знак11"/>
    <w:basedOn w:val="Style_7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7_ch"/>
    <w:link w:val="Style_21"/>
    <w:rPr>
      <w:rFonts w:ascii="Tahoma" w:hAnsi="Tahoma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1"/>
    <w:basedOn w:val="Style_7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7_ch"/>
    <w:link w:val="Style_23"/>
    <w:rPr>
      <w:rFonts w:ascii="Tahoma" w:hAnsi="Tahoma"/>
    </w:rPr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</w:rPr>
  </w:style>
  <w:style w:styleId="Style_24_ch" w:type="character">
    <w:name w:val="ConsPlusTitle"/>
    <w:link w:val="Style_24"/>
    <w:rPr>
      <w:rFonts w:ascii="Arial" w:hAnsi="Arial"/>
      <w:b w:val="1"/>
    </w:rPr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7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Balloon Text"/>
    <w:basedOn w:val="Style_7"/>
    <w:link w:val="Style_27_ch"/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ody Text Indent"/>
    <w:basedOn w:val="Style_7"/>
    <w:link w:val="Style_35_ch"/>
    <w:pPr>
      <w:ind w:firstLine="709" w:left="0"/>
      <w:jc w:val="both"/>
    </w:pPr>
  </w:style>
  <w:style w:styleId="Style_35_ch" w:type="character">
    <w:name w:val="Body Text Indent"/>
    <w:basedOn w:val="Style_7_ch"/>
    <w:link w:val="Style_35"/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тчетный"/>
    <w:basedOn w:val="Style_7"/>
    <w:link w:val="Style_37_ch"/>
    <w:pPr>
      <w:spacing w:after="120" w:line="360" w:lineRule="auto"/>
      <w:ind w:firstLine="720" w:left="0"/>
      <w:jc w:val="both"/>
    </w:pPr>
    <w:rPr>
      <w:sz w:val="26"/>
    </w:rPr>
  </w:style>
  <w:style w:styleId="Style_37_ch" w:type="character">
    <w:name w:val="Отчетный"/>
    <w:basedOn w:val="Style_7_ch"/>
    <w:link w:val="Style_37"/>
    <w:rPr>
      <w:sz w:val="26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38" w:type="paragraph">
    <w:name w:val="ConsPlusNonformat"/>
    <w:link w:val="Style_38_ch"/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Postan"/>
    <w:basedOn w:val="Style_7"/>
    <w:link w:val="Style_40_ch"/>
    <w:pPr>
      <w:ind/>
      <w:jc w:val="center"/>
    </w:pPr>
    <w:rPr>
      <w:sz w:val="28"/>
    </w:rPr>
  </w:style>
  <w:style w:styleId="Style_40_ch" w:type="character">
    <w:name w:val="Postan"/>
    <w:basedOn w:val="Style_7_ch"/>
    <w:link w:val="Style_40"/>
    <w:rPr>
      <w:sz w:val="28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"/>
    <w:link w:val="Style_42_ch"/>
    <w:rPr>
      <w:rFonts w:ascii="Book Antiqua" w:hAnsi="Book Antiqua"/>
      <w:color w:val="000000"/>
      <w:spacing w:val="0"/>
      <w:sz w:val="29"/>
      <w:u w:val="none"/>
    </w:rPr>
  </w:style>
  <w:style w:styleId="Style_42_ch" w:type="character">
    <w:name w:val="Body text"/>
    <w:link w:val="Style_42"/>
    <w:rPr>
      <w:rFonts w:ascii="Book Antiqua" w:hAnsi="Book Antiqua"/>
      <w:color w:val="000000"/>
      <w:spacing w:val="0"/>
      <w:sz w:val="29"/>
      <w:u w:val="none"/>
    </w:rPr>
  </w:style>
  <w:style w:styleId="Style_4" w:type="paragraph">
    <w:name w:val="Subtitle"/>
    <w:basedOn w:val="Style_7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7_ch"/>
    <w:link w:val="Style_4"/>
    <w:rPr>
      <w:b w:val="1"/>
      <w:sz w:val="26"/>
    </w:rPr>
  </w:style>
  <w:style w:styleId="Style_43" w:type="paragraph">
    <w:name w:val="List Paragraph"/>
    <w:basedOn w:val="Style_7"/>
    <w:link w:val="Style_43_ch"/>
    <w:pPr>
      <w:ind w:firstLine="0" w:left="720"/>
    </w:pPr>
  </w:style>
  <w:style w:styleId="Style_43_ch" w:type="character">
    <w:name w:val="List Paragraph"/>
    <w:basedOn w:val="Style_7_ch"/>
    <w:link w:val="Style_43"/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header"/>
    <w:basedOn w:val="Style_7"/>
    <w:link w:val="Style_45_ch"/>
    <w:pPr>
      <w:tabs>
        <w:tab w:leader="none" w:pos="4153" w:val="center"/>
        <w:tab w:leader="none" w:pos="8306" w:val="right"/>
      </w:tabs>
      <w:ind/>
    </w:pPr>
  </w:style>
  <w:style w:styleId="Style_45_ch" w:type="character">
    <w:name w:val="header"/>
    <w:basedOn w:val="Style_7_ch"/>
    <w:link w:val="Style_45"/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5"/>
    <w:basedOn w:val="Style_7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7_ch"/>
    <w:link w:val="Style_47"/>
    <w:rPr>
      <w:sz w:val="1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2024-10-21T08:23:01Z</dcterms:modified>
</cp:coreProperties>
</file>