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_______.2024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   №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    </w:t>
      </w:r>
      <w:r>
        <w:rPr>
          <w:b w:val="0"/>
          <w:sz w:val="28"/>
        </w:rPr>
        <w:t xml:space="preserve">                                                                </w:t>
      </w:r>
      <w:r>
        <w:rPr>
          <w:b w:val="0"/>
          <w:sz w:val="28"/>
        </w:rPr>
        <w:t xml:space="preserve">  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</w:t>
      </w:r>
      <w:r>
        <w:rPr>
          <w:sz w:val="28"/>
        </w:rPr>
        <w:t>е</w:t>
      </w:r>
      <w:r>
        <w:rPr>
          <w:sz w:val="28"/>
        </w:rPr>
        <w:t>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сетей наружного освещения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</w:t>
      </w:r>
      <w:r>
        <w:rPr>
          <w:sz w:val="28"/>
        </w:rPr>
        <w:t>»</w:t>
      </w:r>
      <w:r>
        <w:rPr>
          <w:sz w:val="28"/>
        </w:rPr>
        <w:t xml:space="preserve"> за 1-е полугодие  </w:t>
      </w:r>
      <w:r>
        <w:rPr>
          <w:sz w:val="28"/>
        </w:rPr>
        <w:t>2024 года</w:t>
      </w:r>
    </w:p>
    <w:p w14:paraId="0C000000">
      <w:pPr>
        <w:ind w:right="4110"/>
        <w:rPr>
          <w:sz w:val="28"/>
        </w:rPr>
      </w:pPr>
    </w:p>
    <w:p w14:paraId="0D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ем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E000000">
      <w:pPr>
        <w:pStyle w:val="Style_5"/>
        <w:widowControl w:val="1"/>
        <w:ind/>
        <w:jc w:val="both"/>
        <w:rPr>
          <w:sz w:val="28"/>
        </w:rPr>
      </w:pPr>
    </w:p>
    <w:p w14:paraId="0F000000">
      <w:pPr>
        <w:rPr>
          <w:b w:val="1"/>
          <w:sz w:val="28"/>
        </w:rPr>
      </w:pPr>
      <w:r>
        <w:rPr>
          <w:b w:val="1"/>
          <w:sz w:val="28"/>
        </w:rPr>
        <w:t>постановляет</w:t>
      </w:r>
      <w:r>
        <w:rPr>
          <w:b w:val="1"/>
          <w:sz w:val="28"/>
        </w:rPr>
        <w:t>:</w:t>
      </w:r>
    </w:p>
    <w:p w14:paraId="10000000">
      <w:pPr>
        <w:ind w:firstLine="709" w:left="0"/>
        <w:rPr>
          <w:sz w:val="28"/>
        </w:rPr>
      </w:pP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за 1- полугодие</w:t>
      </w:r>
      <w:r>
        <w:rPr>
          <w:sz w:val="28"/>
        </w:rPr>
        <w:t xml:space="preserve"> 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3000000">
      <w:pPr>
        <w:ind w:firstLine="567" w:left="0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Администрации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 xml:space="preserve">                   В.Н. Тимофеев</w:t>
      </w:r>
    </w:p>
    <w:p w14:paraId="17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8000000">
      <w:pPr>
        <w:ind/>
        <w:jc w:val="both"/>
        <w:rPr>
          <w:sz w:val="28"/>
        </w:r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_____.2024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>____</w:t>
      </w: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  <w:r>
        <w:rPr>
          <w:sz w:val="28"/>
        </w:rPr>
        <w:t>«Развитие сетей</w:t>
      </w:r>
      <w:r>
        <w:rPr>
          <w:sz w:val="28"/>
        </w:rPr>
        <w:t xml:space="preserve"> наружного освещения  Елизаветинского</w:t>
      </w:r>
      <w:r>
        <w:rPr>
          <w:sz w:val="28"/>
        </w:rPr>
        <w:t xml:space="preserve">      </w:t>
      </w:r>
      <w:r>
        <w:rPr>
          <w:sz w:val="28"/>
        </w:rPr>
        <w:t xml:space="preserve"> 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1– е полугодие </w:t>
      </w:r>
      <w:r>
        <w:rPr>
          <w:sz w:val="28"/>
        </w:rPr>
        <w:t xml:space="preserve"> 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17"/>
        <w:gridCol w:w="2451"/>
        <w:gridCol w:w="1770"/>
        <w:gridCol w:w="2450"/>
        <w:gridCol w:w="1234"/>
        <w:gridCol w:w="1406"/>
        <w:gridCol w:w="1498"/>
        <w:gridCol w:w="1089"/>
        <w:gridCol w:w="980"/>
        <w:gridCol w:w="1362"/>
      </w:tblGrid>
      <w:tr>
        <w:trPr>
          <w:trHeight w:hRule="atLeast" w:val="848"/>
          <w:tblHeader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4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20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5"/>
          <w:tblHeader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8"/>
          <w:tblHeader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651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rPr>
                <w:sz w:val="24"/>
              </w:rPr>
            </w:pPr>
          </w:p>
          <w:p w14:paraId="3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40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rPr>
                <w:sz w:val="24"/>
              </w:rPr>
            </w:pPr>
          </w:p>
          <w:p w14:paraId="39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«Развитие сетей</w:t>
            </w:r>
            <w:r>
              <w:rPr>
                <w:sz w:val="24"/>
              </w:rPr>
              <w:t xml:space="preserve"> наружного освещения  Елизаветинского</w:t>
            </w:r>
            <w:r>
              <w:rPr>
                <w:sz w:val="24"/>
              </w:rPr>
              <w:t xml:space="preserve"> сельского поселения на 2014-203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Коммунальные расходы на уличное освещение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Ежемесячно оплач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вается потребленное количество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энергии согласно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ловиям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вора 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530,6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530,6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на сумму</w:t>
            </w:r>
          </w:p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530,6</w:t>
            </w:r>
          </w:p>
        </w:tc>
      </w:tr>
      <w:tr>
        <w:trPr>
          <w:trHeight w:hRule="atLeast" w:val="934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4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энергосбережению уличного освещения (закупка, товаров)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100,0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 заключенных договоров</w:t>
            </w:r>
          </w:p>
        </w:tc>
      </w:tr>
      <w:tr>
        <w:trPr>
          <w:trHeight w:hRule="atLeast" w:val="55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rPr>
                <w:sz w:val="24"/>
              </w:rPr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spacing w:line="240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ИТОГО по программе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530,6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630,6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261,3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530,6</w:t>
            </w:r>
          </w:p>
        </w:tc>
      </w:tr>
    </w:tbl>
    <w:p w14:paraId="59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A000000">
      <w:pPr>
        <w:widowControl w:val="0"/>
        <w:ind w:firstLine="540" w:left="0"/>
        <w:jc w:val="both"/>
        <w:rPr>
          <w:sz w:val="24"/>
        </w:rPr>
      </w:pPr>
    </w:p>
    <w:p w14:paraId="5B000000">
      <w:pPr>
        <w:widowControl w:val="0"/>
        <w:ind w:firstLine="540" w:left="0"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nt Style23"/>
    <w:link w:val="Style_13_ch"/>
    <w:rPr>
      <w:rFonts w:ascii="Times New Roman" w:hAnsi="Times New Roman"/>
      <w:sz w:val="22"/>
    </w:rPr>
  </w:style>
  <w:style w:styleId="Style_13_ch" w:type="character">
    <w:name w:val="Font Style23"/>
    <w:link w:val="Style_13"/>
    <w:rPr>
      <w:rFonts w:ascii="Times New Roman" w:hAnsi="Times New Roman"/>
      <w:sz w:val="22"/>
    </w:rPr>
  </w:style>
  <w:style w:styleId="Style_14" w:type="paragraph">
    <w:name w:val="Основной текст1"/>
    <w:link w:val="Style_14_ch"/>
    <w:rPr>
      <w:rFonts w:ascii="Courier New" w:hAnsi="Courier New"/>
      <w:color w:val="000000"/>
      <w:spacing w:val="0"/>
      <w:sz w:val="18"/>
      <w:highlight w:val="white"/>
    </w:rPr>
  </w:style>
  <w:style w:styleId="Style_14_ch" w:type="character">
    <w:name w:val="Основной текст1"/>
    <w:link w:val="Style_14"/>
    <w:rPr>
      <w:rFonts w:ascii="Courier New" w:hAnsi="Courier New"/>
      <w:color w:val="000000"/>
      <w:spacing w:val="0"/>
      <w:sz w:val="18"/>
      <w:highlight w:val="white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8_ch"/>
    <w:link w:val="Style_15"/>
    <w:rPr>
      <w:rFonts w:ascii="Cambria" w:hAnsi="Cambria"/>
      <w:b w:val="1"/>
      <w:sz w:val="26"/>
    </w:rPr>
  </w:style>
  <w:style w:styleId="Style_16" w:type="paragraph">
    <w:name w:val="Знак11"/>
    <w:basedOn w:val="Style_8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1"/>
    <w:basedOn w:val="Style_8_ch"/>
    <w:link w:val="Style_16"/>
    <w:rPr>
      <w:rFonts w:ascii="Tahoma" w:hAnsi="Tahoma"/>
    </w:rPr>
  </w:style>
  <w:style w:styleId="Style_17" w:type="paragraph">
    <w:name w:val="Balloon Text"/>
    <w:basedOn w:val="Style_8"/>
    <w:link w:val="Style_17_ch"/>
    <w:rPr>
      <w:rFonts w:ascii="Tahoma" w:hAnsi="Tahoma"/>
      <w:sz w:val="16"/>
    </w:rPr>
  </w:style>
  <w:style w:styleId="Style_17_ch" w:type="character">
    <w:name w:val="Balloon Text"/>
    <w:basedOn w:val="Style_8_ch"/>
    <w:link w:val="Style_17"/>
    <w:rPr>
      <w:rFonts w:ascii="Tahoma" w:hAnsi="Tahoma"/>
      <w:sz w:val="16"/>
    </w:rPr>
  </w:style>
  <w:style w:styleId="Style_18" w:type="paragraph">
    <w:name w:val="Отчетный"/>
    <w:basedOn w:val="Style_8"/>
    <w:link w:val="Style_18_ch"/>
    <w:pPr>
      <w:spacing w:after="120" w:line="360" w:lineRule="auto"/>
      <w:ind w:firstLine="720" w:left="0"/>
      <w:jc w:val="both"/>
    </w:pPr>
    <w:rPr>
      <w:sz w:val="26"/>
    </w:rPr>
  </w:style>
  <w:style w:styleId="Style_18_ch" w:type="character">
    <w:name w:val="Отчетный"/>
    <w:basedOn w:val="Style_8_ch"/>
    <w:link w:val="Style_18"/>
    <w:rPr>
      <w:sz w:val="26"/>
    </w:rPr>
  </w:style>
  <w:style w:styleId="Style_19" w:type="paragraph">
    <w:name w:val="Гипертекстовая ссылка"/>
    <w:link w:val="Style_19_ch"/>
    <w:rPr>
      <w:color w:val="000000"/>
      <w:sz w:val="26"/>
    </w:rPr>
  </w:style>
  <w:style w:styleId="Style_19_ch" w:type="character">
    <w:name w:val="Гипертекстовая ссылка"/>
    <w:link w:val="Style_19"/>
    <w:rPr>
      <w:color w:val="000000"/>
      <w:sz w:val="26"/>
    </w:rPr>
  </w:style>
  <w:style w:styleId="Style_20" w:type="paragraph">
    <w:name w:val="header"/>
    <w:basedOn w:val="Style_8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8_ch"/>
    <w:link w:val="Style_20"/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3" w:type="paragraph">
    <w:name w:val="Normal (Web)"/>
    <w:basedOn w:val="Style_8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8_ch"/>
    <w:link w:val="Style_23"/>
    <w:rPr>
      <w:sz w:val="24"/>
    </w:rPr>
  </w:style>
  <w:style w:styleId="Style_24" w:type="paragraph">
    <w:name w:val="toc 3"/>
    <w:next w:val="Style_8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5" w:type="paragraph">
    <w:name w:val="heading 5"/>
    <w:next w:val="Style_8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8"/>
    <w:next w:val="Style_8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8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Основной текст5"/>
    <w:basedOn w:val="Style_8"/>
    <w:link w:val="Style_29_ch"/>
    <w:pPr>
      <w:widowControl w:val="0"/>
      <w:spacing w:line="202" w:lineRule="exact"/>
      <w:ind/>
    </w:pPr>
    <w:rPr>
      <w:sz w:val="18"/>
    </w:rPr>
  </w:style>
  <w:style w:styleId="Style_29_ch" w:type="character">
    <w:name w:val="Основной текст5"/>
    <w:basedOn w:val="Style_8_ch"/>
    <w:link w:val="Style_29"/>
    <w:rPr>
      <w:sz w:val="18"/>
    </w:rPr>
  </w:style>
  <w:style w:styleId="Style_30" w:type="paragraph">
    <w:name w:val="Body Text Indent"/>
    <w:basedOn w:val="Style_8"/>
    <w:link w:val="Style_30_ch"/>
    <w:pPr>
      <w:ind w:firstLine="709" w:left="0"/>
      <w:jc w:val="both"/>
    </w:pPr>
  </w:style>
  <w:style w:styleId="Style_30_ch" w:type="character">
    <w:name w:val="Body Text Indent"/>
    <w:basedOn w:val="Style_8_ch"/>
    <w:link w:val="Style_30"/>
  </w:style>
  <w:style w:styleId="Style_31" w:type="paragraph">
    <w:name w:val="toc 1"/>
    <w:next w:val="Style_8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Strong"/>
    <w:link w:val="Style_33_ch"/>
    <w:rPr>
      <w:b w:val="1"/>
    </w:rPr>
  </w:style>
  <w:style w:styleId="Style_33_ch" w:type="character">
    <w:name w:val="Strong"/>
    <w:link w:val="Style_33"/>
    <w:rPr>
      <w:b w:val="1"/>
    </w:rPr>
  </w:style>
  <w:style w:styleId="Style_34" w:type="paragraph">
    <w:name w:val="Body Text"/>
    <w:basedOn w:val="Style_8"/>
    <w:link w:val="Style_34_ch"/>
  </w:style>
  <w:style w:styleId="Style_34_ch" w:type="character">
    <w:name w:val="Body Text"/>
    <w:basedOn w:val="Style_8_ch"/>
    <w:link w:val="Style_34"/>
  </w:style>
  <w:style w:styleId="Style_35" w:type="paragraph">
    <w:name w:val="Body text"/>
    <w:link w:val="Style_35_ch"/>
    <w:rPr>
      <w:rFonts w:ascii="Book Antiqua" w:hAnsi="Book Antiqua"/>
      <w:color w:val="000000"/>
      <w:spacing w:val="0"/>
      <w:sz w:val="29"/>
      <w:u w:val="none"/>
    </w:rPr>
  </w:style>
  <w:style w:styleId="Style_35_ch" w:type="character">
    <w:name w:val="Body text"/>
    <w:link w:val="Style_35"/>
    <w:rPr>
      <w:rFonts w:ascii="Book Antiqua" w:hAnsi="Book Antiqua"/>
      <w:color w:val="000000"/>
      <w:spacing w:val="0"/>
      <w:sz w:val="29"/>
      <w:u w:val="none"/>
    </w:rPr>
  </w:style>
  <w:style w:styleId="Style_36" w:type="paragraph">
    <w:name w:val="toc 9"/>
    <w:next w:val="Style_8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37" w:type="paragraph">
    <w:name w:val="List Paragraph"/>
    <w:basedOn w:val="Style_8"/>
    <w:link w:val="Style_37_ch"/>
    <w:pPr>
      <w:ind w:firstLine="0" w:left="720"/>
    </w:pPr>
  </w:style>
  <w:style w:styleId="Style_37_ch" w:type="character">
    <w:name w:val="List Paragraph"/>
    <w:basedOn w:val="Style_8_ch"/>
    <w:link w:val="Style_37"/>
  </w:style>
  <w:style w:styleId="Style_38" w:type="paragraph">
    <w:name w:val="toc 8"/>
    <w:next w:val="Style_8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ConsPlusNonformat"/>
    <w:link w:val="Style_39_ch"/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Знак1"/>
    <w:basedOn w:val="Style_8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"/>
    <w:basedOn w:val="Style_8_ch"/>
    <w:link w:val="Style_40"/>
    <w:rPr>
      <w:rFonts w:ascii="Tahoma" w:hAnsi="Tahoma"/>
    </w:rPr>
  </w:style>
  <w:style w:styleId="Style_41" w:type="paragraph">
    <w:name w:val="toc 5"/>
    <w:next w:val="Style_8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Нормальный (таблица)"/>
    <w:basedOn w:val="Style_8"/>
    <w:next w:val="Style_8"/>
    <w:link w:val="Style_42_ch"/>
    <w:pPr>
      <w:widowControl w:val="0"/>
      <w:ind/>
      <w:jc w:val="both"/>
    </w:pPr>
    <w:rPr>
      <w:rFonts w:ascii="Arial" w:hAnsi="Arial"/>
      <w:sz w:val="24"/>
    </w:rPr>
  </w:style>
  <w:style w:styleId="Style_42_ch" w:type="character">
    <w:name w:val="Нормальный (таблица)"/>
    <w:basedOn w:val="Style_8_ch"/>
    <w:link w:val="Style_42"/>
    <w:rPr>
      <w:rFonts w:ascii="Arial" w:hAnsi="Arial"/>
      <w:sz w:val="24"/>
    </w:rPr>
  </w:style>
  <w:style w:styleId="Style_43" w:type="paragraph">
    <w:name w:val="Postan"/>
    <w:basedOn w:val="Style_8"/>
    <w:link w:val="Style_43_ch"/>
    <w:pPr>
      <w:ind/>
      <w:jc w:val="center"/>
    </w:pPr>
    <w:rPr>
      <w:sz w:val="28"/>
    </w:rPr>
  </w:style>
  <w:style w:styleId="Style_43_ch" w:type="character">
    <w:name w:val="Postan"/>
    <w:basedOn w:val="Style_8_ch"/>
    <w:link w:val="Style_43"/>
    <w:rPr>
      <w:sz w:val="28"/>
    </w:rPr>
  </w:style>
  <w:style w:styleId="Style_44" w:type="paragraph">
    <w:name w:val="Body Text Indent 3"/>
    <w:basedOn w:val="Style_8"/>
    <w:link w:val="Style_44_ch"/>
    <w:pPr>
      <w:spacing w:after="120"/>
      <w:ind w:firstLine="0" w:left="283"/>
    </w:pPr>
    <w:rPr>
      <w:sz w:val="16"/>
    </w:rPr>
  </w:style>
  <w:style w:styleId="Style_44_ch" w:type="character">
    <w:name w:val="Body Text Indent 3"/>
    <w:basedOn w:val="Style_8_ch"/>
    <w:link w:val="Style_44"/>
    <w:rPr>
      <w:sz w:val="16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45" w:type="paragraph">
    <w:name w:val="ConsPlusNormal"/>
    <w:link w:val="Style_45_ch"/>
    <w:pPr>
      <w:widowControl w:val="0"/>
      <w:ind w:firstLine="720" w:left="0"/>
    </w:pPr>
    <w:rPr>
      <w:rFonts w:ascii="Arial" w:hAnsi="Arial"/>
    </w:rPr>
  </w:style>
  <w:style w:styleId="Style_45_ch" w:type="character">
    <w:name w:val="ConsPlusNormal"/>
    <w:link w:val="Style_45"/>
    <w:rPr>
      <w:rFonts w:ascii="Arial" w:hAnsi="Arial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46" w:type="paragraph">
    <w:name w:val="heading 4"/>
    <w:basedOn w:val="Style_8"/>
    <w:next w:val="Style_8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8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8"/>
    <w:next w:val="Style_8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8_ch"/>
    <w:link w:val="Style_47"/>
    <w:rPr>
      <w:rFonts w:ascii="Cambria" w:hAnsi="Cambria"/>
      <w:b w:val="1"/>
      <w:i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2024-09-23T11:06:56Z</dcterms:modified>
</cp:coreProperties>
</file>