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39"/>
        <w:tblLayout w:type="fixed"/>
      </w:tblPr>
      <w:tblGrid>
        <w:gridCol w:w="476"/>
        <w:gridCol w:w="2456"/>
        <w:gridCol w:w="1066"/>
        <w:gridCol w:w="800"/>
        <w:gridCol w:w="545"/>
        <w:gridCol w:w="200"/>
        <w:gridCol w:w="102"/>
        <w:gridCol w:w="698"/>
        <w:gridCol w:w="82"/>
        <w:gridCol w:w="851"/>
        <w:gridCol w:w="2931"/>
        <w:gridCol w:w="742"/>
        <w:gridCol w:w="933"/>
        <w:gridCol w:w="533"/>
        <w:gridCol w:w="799"/>
        <w:gridCol w:w="934"/>
        <w:gridCol w:w="741"/>
        <w:gridCol w:w="9"/>
        <w:gridCol w:w="73"/>
        <w:gridCol w:w="9"/>
      </w:tblGrid>
      <w:tr>
        <w:trPr>
          <w:trHeight w:hRule="atLeast" w:val="567"/>
        </w:trPr>
        <w:tc>
          <w:tcPr>
            <w:tcW w:type="dxa" w:w="476"/>
            <w:shd w:fill="auto" w:val="clear"/>
            <w:vAlign w:val="bottom"/>
          </w:tcPr>
          <w:p w14:paraId="0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456"/>
            <w:shd w:fill="auto" w:val="clear"/>
            <w:vAlign w:val="bottom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66"/>
            <w:shd w:fill="auto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00"/>
            <w:shd w:fill="auto" w:val="clear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45"/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2"/>
            <w:gridSpan w:val="2"/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80"/>
            <w:gridSpan w:val="2"/>
            <w:shd w:fill="auto" w:val="clear"/>
          </w:tcPr>
          <w:p w14:paraId="07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851"/>
            <w:shd w:fill="auto" w:val="clear"/>
          </w:tcPr>
          <w:p w14:paraId="08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7695"/>
            <w:gridSpan w:val="9"/>
            <w:shd w:fill="auto" w:val="clear"/>
            <w:vAlign w:val="bottom"/>
          </w:tcPr>
          <w:p w14:paraId="09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6"/>
              </w:rPr>
              <w:t>8</w:t>
            </w:r>
          </w:p>
          <w:p w14:paraId="0A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>к проекту решения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 собрания депутатов Елизаветинского сельского поселения  «О бюджете Елизаветинского сельского поселения Азо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z w:val="26"/>
              </w:rPr>
              <w:t>ского района  на 2025</w:t>
            </w:r>
            <w:r>
              <w:rPr>
                <w:rFonts w:ascii="Times New Roman" w:hAnsi="Times New Roman"/>
                <w:sz w:val="26"/>
              </w:rPr>
              <w:t xml:space="preserve"> год и плановый период 2026 и 2027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годов» </w:t>
            </w:r>
          </w:p>
          <w:p w14:paraId="0B000000">
            <w:pPr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</w:p>
        </w:tc>
        <w:tc>
          <w:tcPr>
            <w:tcW w:type="dxa" w:w="9"/>
          </w:tcPr>
          <w:p/>
        </w:tc>
      </w:tr>
      <w:tr>
        <w:trPr>
          <w:trHeight w:hRule="atLeast" w:val="640"/>
        </w:trPr>
        <w:tc>
          <w:tcPr>
            <w:tcW w:type="dxa" w:w="14889"/>
            <w:gridSpan w:val="17"/>
            <w:shd w:fill="auto" w:val="clea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0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Дополнительные сведения об отражении субвенций из областного бюджета в доходной и расходной части</w:t>
            </w:r>
          </w:p>
          <w:p w14:paraId="0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бюджета Елизаветинского сельского по</w:t>
            </w:r>
            <w:r>
              <w:rPr>
                <w:rFonts w:ascii="Times New Roman" w:hAnsi="Times New Roman"/>
                <w:b w:val="1"/>
                <w:sz w:val="28"/>
              </w:rPr>
              <w:t>селения Азовского района на 2025 год и на плановый период 2026 и 2027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  <w:p w14:paraId="0F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sz w:val="24"/>
              </w:rPr>
              <w:t>(тыс.руб.)</w:t>
            </w:r>
          </w:p>
        </w:tc>
        <w:tc>
          <w:tcPr>
            <w:tcW w:type="dxa" w:w="91"/>
            <w:gridSpan w:val="3"/>
            <w:shd w:fill="auto" w:val="clear"/>
          </w:tcPr>
          <w:p w14:paraId="1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035"/>
        </w:trPr>
        <w:tc>
          <w:tcPr>
            <w:tcW w:type="dxa" w:w="4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4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субвенций, предоставленных для обеспечения осуществл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отдельных государственных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чий, из областного бюдж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type="dxa" w:w="10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800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45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00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386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расходов, осуществляемых за счёт субвенций, предоставленных для обеспечения осуществления органами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стного самоуправления отдельных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полномочий, из областного бюджета</w:t>
            </w:r>
          </w:p>
        </w:tc>
        <w:tc>
          <w:tcPr>
            <w:tcW w:type="dxa" w:w="2208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Классификация расх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дов</w:t>
            </w:r>
          </w:p>
        </w:tc>
        <w:tc>
          <w:tcPr>
            <w:tcW w:type="dxa" w:w="799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 xml:space="preserve">2025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3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26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750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1C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70"/>
        </w:trPr>
        <w:tc>
          <w:tcPr>
            <w:tcW w:type="dxa" w:w="4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5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86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раздел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целевая статья расходов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Вид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79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50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2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88"/>
        </w:trPr>
        <w:tc>
          <w:tcPr>
            <w:tcW w:type="dxa" w:w="47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456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на терр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ториях, где отсутствуют военные комиссариаты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400,8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437,5</w:t>
            </w:r>
          </w:p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00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3864"/>
            <w:gridSpan w:val="3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8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Расходы на осуществление первичного воинского учета на территориях, где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сутствуют военные комиссариаты по иным не программным мероприятиям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02 03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999 00 51180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400,8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437,5</w:t>
            </w:r>
          </w:p>
        </w:tc>
        <w:tc>
          <w:tcPr>
            <w:tcW w:type="dxa" w:w="75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2F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4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1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местным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жетам на выполнение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редаваемых полномочий субъектов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80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3864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ря 2002 года № 273-ЗС "Об администр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правонарушениях" перечня дол</w:t>
            </w:r>
            <w:r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ностных лиц, уполномоченных составлять протоколы об административных правон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рушениях, по иным непрограммным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приятиям в рамках обеспечения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01 04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999 00 72390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5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</w:pPr>
            <w:r>
              <w:t>0,2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3F000000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40000000">
      <w:pPr>
        <w:rPr>
          <w:rFonts w:ascii="Times New Roman" w:hAnsi="Times New Roman"/>
          <w:sz w:val="28"/>
        </w:rPr>
      </w:pPr>
    </w:p>
    <w:p w14:paraId="41000000">
      <w:r>
        <w:rPr>
          <w:rFonts w:ascii="Times New Roman" w:hAnsi="Times New Roman"/>
          <w:sz w:val="28"/>
        </w:rPr>
        <w:t>Председатель Собрания депутатов – 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1906" w:orient="landscape" w:w="16838"/>
      <w:pgMar w:bottom="568" w:footer="720" w:gutter="0" w:header="720" w:left="709" w:right="113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Текст выноски Знак"/>
    <w:basedOn w:val="Style_9"/>
    <w:link w:val="Style_8_ch"/>
    <w:rPr>
      <w:rFonts w:ascii="Tahoma" w:hAnsi="Tahoma"/>
      <w:sz w:val="16"/>
    </w:rPr>
  </w:style>
  <w:style w:styleId="Style_8_ch" w:type="character">
    <w:name w:val="Текст выноски Знак"/>
    <w:basedOn w:val="Style_9_ch"/>
    <w:link w:val="Style_8"/>
    <w:rPr>
      <w:rFonts w:ascii="Tahoma" w:hAnsi="Tahoma"/>
      <w:sz w:val="1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Указатель1"/>
    <w:basedOn w:val="Style_2"/>
    <w:link w:val="Style_11_ch"/>
  </w:style>
  <w:style w:styleId="Style_11_ch" w:type="character">
    <w:name w:val="Указатель1"/>
    <w:basedOn w:val="Style_2_ch"/>
    <w:link w:val="Style_11"/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Заголовок таблицы"/>
    <w:basedOn w:val="Style_14"/>
    <w:link w:val="Style_13_ch"/>
    <w:pPr>
      <w:ind/>
      <w:jc w:val="center"/>
    </w:pPr>
    <w:rPr>
      <w:b w:val="1"/>
    </w:rPr>
  </w:style>
  <w:style w:styleId="Style_13_ch" w:type="character">
    <w:name w:val="Заголовок таблицы"/>
    <w:basedOn w:val="Style_14_ch"/>
    <w:link w:val="Style_13"/>
    <w:rPr>
      <w:b w:val="1"/>
    </w:rPr>
  </w:style>
  <w:style w:styleId="Style_15" w:type="paragraph">
    <w:name w:val="List"/>
    <w:basedOn w:val="Style_16"/>
    <w:link w:val="Style_15_ch"/>
  </w:style>
  <w:style w:styleId="Style_15_ch" w:type="character">
    <w:name w:val="List"/>
    <w:basedOn w:val="Style_16_ch"/>
    <w:link w:val="Style_15"/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7" w:type="paragraph">
    <w:name w:val="heading 5"/>
    <w:next w:val="Style_2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2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2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14" w:type="paragraph">
    <w:name w:val="Содержимое таблицы"/>
    <w:basedOn w:val="Style_2"/>
    <w:link w:val="Style_14_ch"/>
  </w:style>
  <w:style w:styleId="Style_14_ch" w:type="character">
    <w:name w:val="Содержимое таблицы"/>
    <w:basedOn w:val="Style_2_ch"/>
    <w:link w:val="Style_14"/>
  </w:style>
  <w:style w:styleId="Style_23" w:type="paragraph">
    <w:name w:val="toc 9"/>
    <w:next w:val="Style_2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2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Заголовок"/>
    <w:basedOn w:val="Style_2"/>
    <w:next w:val="Style_16"/>
    <w:link w:val="Style_2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5_ch" w:type="character">
    <w:name w:val="Заголовок"/>
    <w:basedOn w:val="Style_2_ch"/>
    <w:link w:val="Style_25"/>
    <w:rPr>
      <w:rFonts w:ascii="Liberation Sans" w:hAnsi="Liberation Sans"/>
      <w:sz w:val="28"/>
    </w:rPr>
  </w:style>
  <w:style w:styleId="Style_26" w:type="paragraph">
    <w:name w:val="toc 5"/>
    <w:next w:val="Style_2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16" w:type="paragraph">
    <w:name w:val="Body Text"/>
    <w:basedOn w:val="Style_2"/>
    <w:link w:val="Style_16_ch"/>
    <w:pPr>
      <w:spacing w:after="140" w:before="0" w:line="276" w:lineRule="auto"/>
      <w:ind/>
    </w:pPr>
  </w:style>
  <w:style w:styleId="Style_16_ch" w:type="character">
    <w:name w:val="Body Text"/>
    <w:basedOn w:val="Style_2_ch"/>
    <w:link w:val="Style_16"/>
  </w:style>
  <w:style w:styleId="Style_27" w:type="paragraph">
    <w:name w:val="caption"/>
    <w:basedOn w:val="Style_2"/>
    <w:link w:val="Style_27_ch"/>
    <w:pPr>
      <w:spacing w:after="120" w:before="120"/>
      <w:ind/>
    </w:pPr>
    <w:rPr>
      <w:i w:val="1"/>
      <w:sz w:val="24"/>
    </w:rPr>
  </w:style>
  <w:style w:styleId="Style_27_ch" w:type="character">
    <w:name w:val="caption"/>
    <w:basedOn w:val="Style_2_ch"/>
    <w:link w:val="Style_27"/>
    <w:rPr>
      <w:i w:val="1"/>
      <w:sz w:val="24"/>
    </w:rPr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2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2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2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paragraph">
    <w:name w:val="Balloon Text"/>
    <w:basedOn w:val="Style_2"/>
    <w:link w:val="Style_32_ch"/>
    <w:pPr>
      <w:spacing w:after="0" w:before="0" w:line="240" w:lineRule="auto"/>
      <w:ind/>
    </w:pPr>
    <w:rPr>
      <w:rFonts w:ascii="Tahoma" w:hAnsi="Tahoma"/>
      <w:sz w:val="16"/>
    </w:rPr>
  </w:style>
  <w:style w:styleId="Style_32_ch" w:type="character">
    <w:name w:val="Balloon Text"/>
    <w:basedOn w:val="Style_2_ch"/>
    <w:link w:val="Style_32"/>
    <w:rPr>
      <w:rFonts w:ascii="Tahoma" w:hAnsi="Tahoma"/>
      <w:sz w:val="1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2024-11-12T12:35:54Z</dcterms:modified>
</cp:coreProperties>
</file>